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312B" w14:textId="070F6482" w:rsidR="00FA48C7" w:rsidRPr="00E34550" w:rsidRDefault="00FA48C7" w:rsidP="00FA48C7">
      <w:pPr>
        <w:spacing w:after="300"/>
        <w:contextualSpacing/>
        <w:jc w:val="center"/>
        <w:rPr>
          <w:rFonts w:cs="Times New Roman"/>
          <w:b/>
          <w:sz w:val="22"/>
          <w:szCs w:val="22"/>
        </w:rPr>
      </w:pPr>
      <w:r w:rsidRPr="00E34550">
        <w:rPr>
          <w:rFonts w:cs="Times New Roman"/>
          <w:b/>
          <w:sz w:val="22"/>
          <w:szCs w:val="22"/>
        </w:rPr>
        <w:t xml:space="preserve">School of Nursing </w:t>
      </w:r>
      <w:r w:rsidR="00755523">
        <w:rPr>
          <w:rFonts w:cs="Times New Roman"/>
          <w:b/>
          <w:sz w:val="22"/>
          <w:szCs w:val="22"/>
        </w:rPr>
        <w:t>&amp;</w:t>
      </w:r>
      <w:r w:rsidRPr="00E34550">
        <w:rPr>
          <w:rFonts w:cs="Times New Roman"/>
          <w:b/>
          <w:sz w:val="22"/>
          <w:szCs w:val="22"/>
        </w:rPr>
        <w:t xml:space="preserve"> Health Studies</w:t>
      </w:r>
    </w:p>
    <w:p w14:paraId="4F900D12" w14:textId="77777777" w:rsidR="00FA48C7" w:rsidRPr="00E34550" w:rsidRDefault="00FA48C7" w:rsidP="00FA48C7">
      <w:pPr>
        <w:spacing w:after="300"/>
        <w:contextualSpacing/>
        <w:jc w:val="center"/>
        <w:rPr>
          <w:rFonts w:cs="Times New Roman"/>
          <w:b/>
          <w:sz w:val="22"/>
          <w:szCs w:val="22"/>
        </w:rPr>
      </w:pPr>
      <w:proofErr w:type="spellStart"/>
      <w:r w:rsidRPr="00E34550">
        <w:rPr>
          <w:rFonts w:cs="Times New Roman"/>
          <w:b/>
          <w:sz w:val="22"/>
          <w:szCs w:val="22"/>
        </w:rPr>
        <w:t>Dept</w:t>
      </w:r>
      <w:proofErr w:type="spellEnd"/>
      <w:r w:rsidRPr="00E34550">
        <w:rPr>
          <w:rFonts w:cs="Times New Roman"/>
          <w:b/>
          <w:sz w:val="22"/>
          <w:szCs w:val="22"/>
        </w:rPr>
        <w:t xml:space="preserve"> of Advanced Nursing Practice (ANP)</w:t>
      </w:r>
    </w:p>
    <w:p w14:paraId="64524C32" w14:textId="77777777" w:rsidR="00FA48C7" w:rsidRPr="00E34550" w:rsidRDefault="00FA48C7" w:rsidP="00FA48C7">
      <w:pPr>
        <w:spacing w:after="300"/>
        <w:contextualSpacing/>
        <w:jc w:val="center"/>
        <w:rPr>
          <w:rFonts w:cs="Times New Roman"/>
          <w:b/>
          <w:sz w:val="22"/>
          <w:szCs w:val="22"/>
        </w:rPr>
      </w:pPr>
    </w:p>
    <w:p w14:paraId="109200E3" w14:textId="77777777" w:rsidR="00D172B8" w:rsidRDefault="00D172B8" w:rsidP="00D73E5D">
      <w:pPr>
        <w:spacing w:after="300"/>
        <w:contextualSpacing/>
        <w:jc w:val="center"/>
        <w:rPr>
          <w:rFonts w:cs="Times New Roman"/>
          <w:b/>
          <w:sz w:val="22"/>
          <w:szCs w:val="22"/>
        </w:rPr>
      </w:pPr>
      <w:r>
        <w:rPr>
          <w:rFonts w:cs="Times New Roman"/>
          <w:b/>
          <w:sz w:val="22"/>
          <w:szCs w:val="22"/>
        </w:rPr>
        <w:t>Faculty Position</w:t>
      </w:r>
    </w:p>
    <w:p w14:paraId="44420024" w14:textId="081AAC6F" w:rsidR="00FA48C7" w:rsidRPr="00E34550" w:rsidRDefault="00164243" w:rsidP="00D73E5D">
      <w:pPr>
        <w:spacing w:after="300"/>
        <w:contextualSpacing/>
        <w:jc w:val="center"/>
        <w:rPr>
          <w:rFonts w:cs="Times New Roman"/>
          <w:b/>
          <w:sz w:val="22"/>
          <w:szCs w:val="22"/>
        </w:rPr>
      </w:pPr>
      <w:r>
        <w:rPr>
          <w:rFonts w:cs="Times New Roman"/>
          <w:b/>
          <w:sz w:val="22"/>
          <w:szCs w:val="22"/>
        </w:rPr>
        <w:t>Nurse-</w:t>
      </w:r>
      <w:r w:rsidR="00D73E5D" w:rsidRPr="00E34550">
        <w:rPr>
          <w:rFonts w:cs="Times New Roman"/>
          <w:b/>
          <w:sz w:val="22"/>
          <w:szCs w:val="22"/>
        </w:rPr>
        <w:t>Midwifery and Women’s Hea</w:t>
      </w:r>
      <w:r w:rsidR="00D172B8">
        <w:rPr>
          <w:rFonts w:cs="Times New Roman"/>
          <w:b/>
          <w:sz w:val="22"/>
          <w:szCs w:val="22"/>
        </w:rPr>
        <w:t>lth Nurse Practitioner Programs</w:t>
      </w:r>
    </w:p>
    <w:p w14:paraId="330C4716" w14:textId="77777777" w:rsidR="00FA48C7" w:rsidRPr="00E34550" w:rsidRDefault="00FA48C7" w:rsidP="00FA48C7">
      <w:pPr>
        <w:spacing w:after="300"/>
        <w:contextualSpacing/>
        <w:jc w:val="center"/>
        <w:rPr>
          <w:rFonts w:cs="Times New Roman"/>
          <w:b/>
          <w:sz w:val="22"/>
          <w:szCs w:val="22"/>
        </w:rPr>
      </w:pPr>
    </w:p>
    <w:p w14:paraId="2F6C9749" w14:textId="77777777" w:rsidR="00D73E5D" w:rsidRPr="00E34550" w:rsidRDefault="00D73E5D" w:rsidP="00D73E5D">
      <w:pPr>
        <w:rPr>
          <w:rFonts w:cs="Times New Roman"/>
          <w:color w:val="000000"/>
          <w:sz w:val="22"/>
          <w:szCs w:val="22"/>
        </w:rPr>
      </w:pPr>
    </w:p>
    <w:p w14:paraId="3C147274" w14:textId="306D0202" w:rsidR="00D73E5D" w:rsidRPr="00E34550" w:rsidRDefault="00D73E5D" w:rsidP="00D73E5D">
      <w:pPr>
        <w:rPr>
          <w:rFonts w:cs="Times New Roman"/>
          <w:sz w:val="22"/>
          <w:szCs w:val="22"/>
        </w:rPr>
      </w:pPr>
      <w:r w:rsidRPr="00E34550">
        <w:rPr>
          <w:rFonts w:cs="Times New Roman"/>
          <w:sz w:val="22"/>
          <w:szCs w:val="22"/>
        </w:rPr>
        <w:t xml:space="preserve">The </w:t>
      </w:r>
      <w:r w:rsidR="00D172B8">
        <w:rPr>
          <w:rFonts w:cs="Times New Roman"/>
          <w:sz w:val="22"/>
          <w:szCs w:val="22"/>
        </w:rPr>
        <w:t>faculty member will work</w:t>
      </w:r>
      <w:r w:rsidRPr="00E34550">
        <w:rPr>
          <w:rFonts w:cs="Times New Roman"/>
          <w:sz w:val="22"/>
          <w:szCs w:val="22"/>
        </w:rPr>
        <w:t xml:space="preserve"> closely with the Program Director for N</w:t>
      </w:r>
      <w:r w:rsidR="00164243">
        <w:rPr>
          <w:rFonts w:cs="Times New Roman"/>
          <w:sz w:val="22"/>
          <w:szCs w:val="22"/>
        </w:rPr>
        <w:t>urse-</w:t>
      </w:r>
      <w:r w:rsidR="00D172B8">
        <w:rPr>
          <w:rFonts w:cs="Times New Roman"/>
          <w:sz w:val="22"/>
          <w:szCs w:val="22"/>
        </w:rPr>
        <w:t>Midwifery (N</w:t>
      </w:r>
      <w:r w:rsidRPr="00E34550">
        <w:rPr>
          <w:rFonts w:cs="Times New Roman"/>
          <w:sz w:val="22"/>
          <w:szCs w:val="22"/>
        </w:rPr>
        <w:t>M</w:t>
      </w:r>
      <w:r w:rsidR="00D172B8">
        <w:rPr>
          <w:rFonts w:cs="Times New Roman"/>
          <w:sz w:val="22"/>
          <w:szCs w:val="22"/>
        </w:rPr>
        <w:t>)</w:t>
      </w:r>
      <w:r w:rsidRPr="00E34550">
        <w:rPr>
          <w:rFonts w:cs="Times New Roman"/>
          <w:sz w:val="22"/>
          <w:szCs w:val="22"/>
        </w:rPr>
        <w:t xml:space="preserve"> and </w:t>
      </w:r>
      <w:r w:rsidR="00D172B8">
        <w:rPr>
          <w:rFonts w:cs="Times New Roman"/>
          <w:sz w:val="22"/>
          <w:szCs w:val="22"/>
        </w:rPr>
        <w:t>Women’s Health Nurse Practitioner (</w:t>
      </w:r>
      <w:r w:rsidRPr="00E34550">
        <w:rPr>
          <w:rFonts w:cs="Times New Roman"/>
          <w:sz w:val="22"/>
          <w:szCs w:val="22"/>
        </w:rPr>
        <w:t>WHNP</w:t>
      </w:r>
      <w:r w:rsidR="00D172B8">
        <w:rPr>
          <w:rFonts w:cs="Times New Roman"/>
          <w:sz w:val="22"/>
          <w:szCs w:val="22"/>
        </w:rPr>
        <w:t>) to ensure</w:t>
      </w:r>
      <w:r w:rsidRPr="00E34550">
        <w:rPr>
          <w:rFonts w:cs="Times New Roman"/>
          <w:sz w:val="22"/>
          <w:szCs w:val="22"/>
        </w:rPr>
        <w:t xml:space="preserve"> all required didactic and clinical criteria are met by each student enrolled in the NM and WHNP distance education programs, as well as</w:t>
      </w:r>
      <w:r w:rsidR="00D172B8">
        <w:rPr>
          <w:rFonts w:cs="Times New Roman"/>
          <w:sz w:val="22"/>
          <w:szCs w:val="22"/>
        </w:rPr>
        <w:t xml:space="preserve"> oversee</w:t>
      </w:r>
      <w:r w:rsidRPr="00E34550">
        <w:rPr>
          <w:rFonts w:cs="Times New Roman"/>
          <w:sz w:val="22"/>
          <w:szCs w:val="22"/>
        </w:rPr>
        <w:t xml:space="preserve"> program compliance with the Standards and Guidelines for Accreditation</w:t>
      </w:r>
      <w:r w:rsidR="00541C03" w:rsidRPr="00E34550">
        <w:rPr>
          <w:rFonts w:cs="Times New Roman"/>
          <w:sz w:val="22"/>
          <w:szCs w:val="22"/>
        </w:rPr>
        <w:t xml:space="preserve"> with ACME and CCNE</w:t>
      </w:r>
      <w:r w:rsidRPr="00E34550">
        <w:rPr>
          <w:rFonts w:cs="Times New Roman"/>
          <w:sz w:val="22"/>
          <w:szCs w:val="22"/>
        </w:rPr>
        <w:t xml:space="preserve">, at Georgetown University School of Nursing and Health Studies. </w:t>
      </w:r>
    </w:p>
    <w:p w14:paraId="71358877" w14:textId="77777777" w:rsidR="00FA48C7" w:rsidRPr="00E34550" w:rsidRDefault="00FA48C7" w:rsidP="00FA48C7">
      <w:pPr>
        <w:spacing w:after="200"/>
        <w:contextualSpacing/>
        <w:rPr>
          <w:rFonts w:cs="Times New Roman"/>
          <w:sz w:val="22"/>
          <w:szCs w:val="22"/>
        </w:rPr>
      </w:pPr>
    </w:p>
    <w:p w14:paraId="0C125EF0" w14:textId="6D541325" w:rsidR="00906F1D" w:rsidRPr="00E34550" w:rsidRDefault="00EE6FA6" w:rsidP="00906F1D">
      <w:pPr>
        <w:rPr>
          <w:rFonts w:cs="Times New Roman"/>
          <w:sz w:val="22"/>
          <w:szCs w:val="22"/>
        </w:rPr>
      </w:pPr>
      <w:r w:rsidRPr="00E34550">
        <w:rPr>
          <w:rFonts w:cs="Times New Roman"/>
          <w:sz w:val="22"/>
          <w:szCs w:val="22"/>
        </w:rPr>
        <w:t>T</w:t>
      </w:r>
      <w:r w:rsidR="00D172B8">
        <w:rPr>
          <w:rFonts w:cs="Times New Roman"/>
          <w:sz w:val="22"/>
          <w:szCs w:val="22"/>
        </w:rPr>
        <w:t xml:space="preserve">he faculty member, NM and WHNP, will be </w:t>
      </w:r>
      <w:r w:rsidR="00906F1D" w:rsidRPr="00E34550">
        <w:rPr>
          <w:rFonts w:cs="Times New Roman"/>
          <w:sz w:val="22"/>
          <w:szCs w:val="22"/>
        </w:rPr>
        <w:t xml:space="preserve">responsible for: </w:t>
      </w:r>
    </w:p>
    <w:p w14:paraId="178943F6" w14:textId="75DA9ECB" w:rsidR="00F076ED" w:rsidRPr="00E34550" w:rsidRDefault="00F076ED" w:rsidP="00E34550">
      <w:pPr>
        <w:pStyle w:val="ListParagraph"/>
        <w:numPr>
          <w:ilvl w:val="0"/>
          <w:numId w:val="13"/>
        </w:numPr>
        <w:rPr>
          <w:rFonts w:cs="Times New Roman"/>
          <w:sz w:val="22"/>
          <w:szCs w:val="22"/>
        </w:rPr>
      </w:pPr>
      <w:r w:rsidRPr="00E34550">
        <w:rPr>
          <w:rFonts w:cs="Times New Roman"/>
          <w:sz w:val="22"/>
          <w:szCs w:val="22"/>
        </w:rPr>
        <w:t>C</w:t>
      </w:r>
      <w:r w:rsidR="00906F1D" w:rsidRPr="00E34550">
        <w:rPr>
          <w:rFonts w:cs="Times New Roman"/>
          <w:sz w:val="22"/>
          <w:szCs w:val="22"/>
        </w:rPr>
        <w:t xml:space="preserve">oordinating the activities of the </w:t>
      </w:r>
      <w:r w:rsidRPr="00E34550">
        <w:rPr>
          <w:rFonts w:cs="Times New Roman"/>
          <w:sz w:val="22"/>
          <w:szCs w:val="22"/>
        </w:rPr>
        <w:t xml:space="preserve">NM and WHNP </w:t>
      </w:r>
      <w:r w:rsidR="00906F1D" w:rsidRPr="00E34550">
        <w:rPr>
          <w:rFonts w:cs="Times New Roman"/>
          <w:sz w:val="22"/>
          <w:szCs w:val="22"/>
        </w:rPr>
        <w:t>program</w:t>
      </w:r>
      <w:r w:rsidRPr="00E34550">
        <w:rPr>
          <w:rFonts w:cs="Times New Roman"/>
          <w:sz w:val="22"/>
          <w:szCs w:val="22"/>
        </w:rPr>
        <w:t>s</w:t>
      </w:r>
      <w:r w:rsidR="00906F1D" w:rsidRPr="00E34550">
        <w:rPr>
          <w:rFonts w:cs="Times New Roman"/>
          <w:sz w:val="22"/>
          <w:szCs w:val="22"/>
        </w:rPr>
        <w:t xml:space="preserve"> to ensure that stated goals are achieved in compliance with required </w:t>
      </w:r>
      <w:r w:rsidRPr="00E34550">
        <w:rPr>
          <w:rFonts w:cs="Times New Roman"/>
          <w:sz w:val="22"/>
          <w:szCs w:val="22"/>
        </w:rPr>
        <w:t>guidelines (with the Program Director)</w:t>
      </w:r>
    </w:p>
    <w:p w14:paraId="59D6D9C8" w14:textId="3E6FBA3A" w:rsidR="00906F1D" w:rsidRPr="00E34550" w:rsidRDefault="00F076ED" w:rsidP="00E34550">
      <w:pPr>
        <w:pStyle w:val="ListParagraph"/>
        <w:numPr>
          <w:ilvl w:val="0"/>
          <w:numId w:val="13"/>
        </w:numPr>
        <w:rPr>
          <w:rFonts w:cs="Times New Roman"/>
          <w:sz w:val="22"/>
          <w:szCs w:val="22"/>
        </w:rPr>
      </w:pPr>
      <w:r w:rsidRPr="00E34550">
        <w:rPr>
          <w:rFonts w:cs="Times New Roman"/>
          <w:sz w:val="22"/>
          <w:szCs w:val="22"/>
        </w:rPr>
        <w:t>Preparation of self-study for Accreditation (with the Program Director)</w:t>
      </w:r>
    </w:p>
    <w:p w14:paraId="11FD66BD" w14:textId="03E42486" w:rsidR="00906F1D" w:rsidRPr="00E34550" w:rsidRDefault="00F076ED" w:rsidP="00E34550">
      <w:pPr>
        <w:pStyle w:val="ListParagraph"/>
        <w:numPr>
          <w:ilvl w:val="0"/>
          <w:numId w:val="13"/>
        </w:numPr>
        <w:rPr>
          <w:rFonts w:cs="Times New Roman"/>
          <w:sz w:val="22"/>
          <w:szCs w:val="22"/>
        </w:rPr>
      </w:pPr>
      <w:r w:rsidRPr="00E34550">
        <w:rPr>
          <w:rFonts w:cs="Times New Roman"/>
          <w:sz w:val="22"/>
          <w:szCs w:val="22"/>
        </w:rPr>
        <w:t>Deputizing</w:t>
      </w:r>
      <w:r w:rsidR="00906F1D" w:rsidRPr="00E34550">
        <w:rPr>
          <w:rFonts w:cs="Times New Roman"/>
          <w:sz w:val="22"/>
          <w:szCs w:val="22"/>
        </w:rPr>
        <w:t xml:space="preserve"> for Program Director as needed</w:t>
      </w:r>
    </w:p>
    <w:p w14:paraId="5E6DA529" w14:textId="77777777" w:rsidR="00F076ED" w:rsidRPr="00E34550" w:rsidRDefault="00F076ED" w:rsidP="00E34550">
      <w:pPr>
        <w:pStyle w:val="ListParagraph"/>
        <w:numPr>
          <w:ilvl w:val="0"/>
          <w:numId w:val="13"/>
        </w:numPr>
        <w:rPr>
          <w:rFonts w:cs="Times New Roman"/>
          <w:sz w:val="22"/>
          <w:szCs w:val="22"/>
        </w:rPr>
      </w:pPr>
      <w:r w:rsidRPr="00E34550">
        <w:rPr>
          <w:rFonts w:cs="Times New Roman"/>
          <w:sz w:val="22"/>
          <w:szCs w:val="22"/>
        </w:rPr>
        <w:t>Participating in clinical and didactic instruction, evaluation and counseling of students</w:t>
      </w:r>
    </w:p>
    <w:p w14:paraId="2F65FDF9" w14:textId="120B2A87" w:rsidR="00F076ED" w:rsidRPr="00E34550" w:rsidRDefault="00E34550" w:rsidP="00E34550">
      <w:pPr>
        <w:pStyle w:val="ListParagraph"/>
        <w:numPr>
          <w:ilvl w:val="0"/>
          <w:numId w:val="13"/>
        </w:numPr>
        <w:rPr>
          <w:rFonts w:cs="Times New Roman"/>
          <w:sz w:val="22"/>
          <w:szCs w:val="22"/>
        </w:rPr>
      </w:pPr>
      <w:r w:rsidRPr="00E34550">
        <w:rPr>
          <w:rFonts w:cs="Times New Roman"/>
          <w:sz w:val="22"/>
          <w:szCs w:val="22"/>
        </w:rPr>
        <w:t>Developing</w:t>
      </w:r>
      <w:r w:rsidR="00F076ED" w:rsidRPr="00E34550">
        <w:rPr>
          <w:rFonts w:cs="Times New Roman"/>
          <w:sz w:val="22"/>
          <w:szCs w:val="22"/>
        </w:rPr>
        <w:t xml:space="preserve"> NM and WHNP courses, including test bank questions</w:t>
      </w:r>
    </w:p>
    <w:p w14:paraId="75D59FCA" w14:textId="1BCBE67A" w:rsidR="00906F1D" w:rsidRPr="00E34550" w:rsidRDefault="00F076ED" w:rsidP="00E34550">
      <w:pPr>
        <w:pStyle w:val="ListParagraph"/>
        <w:numPr>
          <w:ilvl w:val="0"/>
          <w:numId w:val="13"/>
        </w:numPr>
        <w:rPr>
          <w:rFonts w:cs="Times New Roman"/>
          <w:sz w:val="22"/>
          <w:szCs w:val="22"/>
        </w:rPr>
      </w:pPr>
      <w:r w:rsidRPr="00E34550">
        <w:rPr>
          <w:rFonts w:cs="Times New Roman"/>
          <w:sz w:val="22"/>
          <w:szCs w:val="22"/>
        </w:rPr>
        <w:t>Working closely</w:t>
      </w:r>
      <w:r w:rsidR="00906F1D" w:rsidRPr="00E34550">
        <w:rPr>
          <w:rFonts w:cs="Times New Roman"/>
          <w:sz w:val="22"/>
          <w:szCs w:val="22"/>
        </w:rPr>
        <w:t xml:space="preserve"> with the Clinical Faculty </w:t>
      </w:r>
      <w:r w:rsidRPr="00E34550">
        <w:rPr>
          <w:rFonts w:cs="Times New Roman"/>
          <w:sz w:val="22"/>
          <w:szCs w:val="22"/>
        </w:rPr>
        <w:t>Director to coordi</w:t>
      </w:r>
      <w:r w:rsidR="00E34550" w:rsidRPr="00E34550">
        <w:rPr>
          <w:rFonts w:cs="Times New Roman"/>
          <w:sz w:val="22"/>
          <w:szCs w:val="22"/>
        </w:rPr>
        <w:t>nate students’ clinical activities</w:t>
      </w:r>
      <w:r w:rsidRPr="00E34550">
        <w:rPr>
          <w:rFonts w:cs="Times New Roman"/>
          <w:sz w:val="22"/>
          <w:szCs w:val="22"/>
        </w:rPr>
        <w:t>, including</w:t>
      </w:r>
      <w:r w:rsidR="00906F1D" w:rsidRPr="00E34550">
        <w:rPr>
          <w:rFonts w:cs="Times New Roman"/>
          <w:sz w:val="22"/>
          <w:szCs w:val="22"/>
        </w:rPr>
        <w:t xml:space="preserve"> review of </w:t>
      </w:r>
      <w:r w:rsidRPr="00E34550">
        <w:rPr>
          <w:rFonts w:cs="Times New Roman"/>
          <w:sz w:val="22"/>
          <w:szCs w:val="22"/>
        </w:rPr>
        <w:t xml:space="preserve">case records for accuracy and </w:t>
      </w:r>
      <w:r w:rsidR="00906F1D" w:rsidRPr="00E34550">
        <w:rPr>
          <w:rFonts w:cs="Times New Roman"/>
          <w:sz w:val="22"/>
          <w:szCs w:val="22"/>
        </w:rPr>
        <w:t>review of clinical sites for adequacy and quality of experience.</w:t>
      </w:r>
    </w:p>
    <w:p w14:paraId="047EB554" w14:textId="509D50A1" w:rsidR="00906F1D" w:rsidRPr="00E34550" w:rsidRDefault="00F076ED" w:rsidP="00E34550">
      <w:pPr>
        <w:pStyle w:val="ListParagraph"/>
        <w:numPr>
          <w:ilvl w:val="0"/>
          <w:numId w:val="13"/>
        </w:numPr>
        <w:rPr>
          <w:rFonts w:cs="Times New Roman"/>
          <w:sz w:val="22"/>
          <w:szCs w:val="22"/>
        </w:rPr>
      </w:pPr>
      <w:r w:rsidRPr="00E34550">
        <w:rPr>
          <w:rFonts w:cs="Times New Roman"/>
          <w:sz w:val="22"/>
          <w:szCs w:val="22"/>
        </w:rPr>
        <w:t>Participating</w:t>
      </w:r>
      <w:r w:rsidR="00906F1D" w:rsidRPr="00E34550">
        <w:rPr>
          <w:rFonts w:cs="Times New Roman"/>
          <w:sz w:val="22"/>
          <w:szCs w:val="22"/>
        </w:rPr>
        <w:t xml:space="preserve"> in student admissions and r</w:t>
      </w:r>
      <w:r w:rsidRPr="00E34550">
        <w:rPr>
          <w:rFonts w:cs="Times New Roman"/>
          <w:sz w:val="22"/>
          <w:szCs w:val="22"/>
        </w:rPr>
        <w:t xml:space="preserve">ecruitment, including online recruitment events, open houses and </w:t>
      </w:r>
      <w:r w:rsidR="00906F1D" w:rsidRPr="00E34550">
        <w:rPr>
          <w:rFonts w:cs="Times New Roman"/>
          <w:sz w:val="22"/>
          <w:szCs w:val="22"/>
        </w:rPr>
        <w:t>s</w:t>
      </w:r>
      <w:r w:rsidRPr="00E34550">
        <w:rPr>
          <w:rFonts w:cs="Times New Roman"/>
          <w:sz w:val="22"/>
          <w:szCs w:val="22"/>
        </w:rPr>
        <w:t>tudent interviews</w:t>
      </w:r>
    </w:p>
    <w:p w14:paraId="0BFEFF28" w14:textId="2B1B30B5" w:rsidR="00906F1D" w:rsidRPr="00E34550" w:rsidRDefault="00E34550" w:rsidP="00E34550">
      <w:pPr>
        <w:pStyle w:val="ListParagraph"/>
        <w:numPr>
          <w:ilvl w:val="0"/>
          <w:numId w:val="13"/>
        </w:numPr>
        <w:rPr>
          <w:rFonts w:cs="Times New Roman"/>
          <w:sz w:val="22"/>
          <w:szCs w:val="22"/>
        </w:rPr>
      </w:pPr>
      <w:r w:rsidRPr="00E34550">
        <w:rPr>
          <w:rFonts w:cs="Times New Roman"/>
          <w:sz w:val="22"/>
          <w:szCs w:val="22"/>
        </w:rPr>
        <w:t>Participating in</w:t>
      </w:r>
      <w:r w:rsidR="00F076ED" w:rsidRPr="00E34550">
        <w:rPr>
          <w:rFonts w:cs="Times New Roman"/>
          <w:sz w:val="22"/>
          <w:szCs w:val="22"/>
        </w:rPr>
        <w:t xml:space="preserve"> pro</w:t>
      </w:r>
      <w:r w:rsidRPr="00E34550">
        <w:rPr>
          <w:rFonts w:cs="Times New Roman"/>
          <w:sz w:val="22"/>
          <w:szCs w:val="22"/>
        </w:rPr>
        <w:t>gram and</w:t>
      </w:r>
      <w:r w:rsidR="00906F1D" w:rsidRPr="00E34550">
        <w:rPr>
          <w:rFonts w:cs="Times New Roman"/>
          <w:sz w:val="22"/>
          <w:szCs w:val="22"/>
        </w:rPr>
        <w:t xml:space="preserve"> student events</w:t>
      </w:r>
      <w:r w:rsidR="00F076ED" w:rsidRPr="00E34550">
        <w:rPr>
          <w:rFonts w:cs="Times New Roman"/>
          <w:sz w:val="22"/>
          <w:szCs w:val="22"/>
        </w:rPr>
        <w:t xml:space="preserve">, including </w:t>
      </w:r>
      <w:r w:rsidR="00906F1D" w:rsidRPr="00E34550">
        <w:rPr>
          <w:rFonts w:cs="Times New Roman"/>
          <w:sz w:val="22"/>
          <w:szCs w:val="22"/>
        </w:rPr>
        <w:t xml:space="preserve">Graduation, Research Presentations, </w:t>
      </w:r>
      <w:proofErr w:type="gramStart"/>
      <w:r w:rsidR="00906F1D" w:rsidRPr="00E34550">
        <w:rPr>
          <w:rFonts w:cs="Times New Roman"/>
          <w:sz w:val="22"/>
          <w:szCs w:val="22"/>
        </w:rPr>
        <w:t>Scholars</w:t>
      </w:r>
      <w:proofErr w:type="gramEnd"/>
      <w:r w:rsidR="00906F1D" w:rsidRPr="00E34550">
        <w:rPr>
          <w:rFonts w:cs="Times New Roman"/>
          <w:sz w:val="22"/>
          <w:szCs w:val="22"/>
        </w:rPr>
        <w:t xml:space="preserve"> Day etc.</w:t>
      </w:r>
    </w:p>
    <w:p w14:paraId="0DF02F5C" w14:textId="55D5B681" w:rsidR="00F076ED" w:rsidRPr="00E34550" w:rsidRDefault="00F076ED" w:rsidP="00E34550">
      <w:pPr>
        <w:pStyle w:val="ListParagraph"/>
        <w:numPr>
          <w:ilvl w:val="0"/>
          <w:numId w:val="13"/>
        </w:numPr>
        <w:rPr>
          <w:rFonts w:cs="Times New Roman"/>
          <w:sz w:val="22"/>
          <w:szCs w:val="22"/>
        </w:rPr>
      </w:pPr>
      <w:r w:rsidRPr="00E34550">
        <w:rPr>
          <w:rFonts w:cs="Times New Roman"/>
          <w:sz w:val="22"/>
          <w:szCs w:val="22"/>
        </w:rPr>
        <w:t>Seeking grant funding and participating in program grant activities</w:t>
      </w:r>
    </w:p>
    <w:p w14:paraId="3921FA27" w14:textId="1FC15C6A" w:rsidR="00F076ED" w:rsidRPr="00E34550" w:rsidRDefault="00F076ED" w:rsidP="00E34550">
      <w:pPr>
        <w:pStyle w:val="ListParagraph"/>
        <w:numPr>
          <w:ilvl w:val="0"/>
          <w:numId w:val="13"/>
        </w:numPr>
        <w:rPr>
          <w:rFonts w:cs="Times New Roman"/>
          <w:sz w:val="22"/>
          <w:szCs w:val="22"/>
        </w:rPr>
      </w:pPr>
      <w:r w:rsidRPr="00E34550">
        <w:rPr>
          <w:rFonts w:cs="Times New Roman"/>
          <w:sz w:val="22"/>
          <w:szCs w:val="22"/>
        </w:rPr>
        <w:t>Promoting instr</w:t>
      </w:r>
      <w:r w:rsidR="00E34550" w:rsidRPr="00E34550">
        <w:rPr>
          <w:rFonts w:cs="Times New Roman"/>
          <w:sz w:val="22"/>
          <w:szCs w:val="22"/>
        </w:rPr>
        <w:t>uctor development and mentoring</w:t>
      </w:r>
    </w:p>
    <w:p w14:paraId="30937373" w14:textId="155BD4BC" w:rsidR="00F076ED" w:rsidRPr="00E34550" w:rsidRDefault="00906F1D" w:rsidP="00E34550">
      <w:pPr>
        <w:pStyle w:val="ListParagraph"/>
        <w:numPr>
          <w:ilvl w:val="0"/>
          <w:numId w:val="13"/>
        </w:numPr>
        <w:rPr>
          <w:rFonts w:cs="Times New Roman"/>
          <w:sz w:val="22"/>
          <w:szCs w:val="22"/>
        </w:rPr>
      </w:pPr>
      <w:r w:rsidRPr="00E34550">
        <w:rPr>
          <w:rFonts w:cs="Times New Roman"/>
          <w:sz w:val="22"/>
          <w:szCs w:val="22"/>
        </w:rPr>
        <w:t>Committee and Faculty Meetings</w:t>
      </w:r>
      <w:r w:rsidR="00E34550">
        <w:rPr>
          <w:rFonts w:cs="Times New Roman"/>
          <w:sz w:val="22"/>
          <w:szCs w:val="22"/>
        </w:rPr>
        <w:t>:</w:t>
      </w:r>
    </w:p>
    <w:p w14:paraId="6CD7DF29" w14:textId="7B683E12" w:rsidR="00D172B8" w:rsidRDefault="00F076ED" w:rsidP="00E34550">
      <w:pPr>
        <w:pStyle w:val="ListParagraph"/>
        <w:numPr>
          <w:ilvl w:val="1"/>
          <w:numId w:val="14"/>
        </w:numPr>
        <w:rPr>
          <w:rFonts w:cs="Times New Roman"/>
          <w:sz w:val="22"/>
          <w:szCs w:val="22"/>
        </w:rPr>
      </w:pPr>
      <w:r w:rsidRPr="00E34550">
        <w:rPr>
          <w:rFonts w:cs="Times New Roman"/>
          <w:sz w:val="22"/>
          <w:szCs w:val="22"/>
        </w:rPr>
        <w:t xml:space="preserve">Attending </w:t>
      </w:r>
      <w:r w:rsidR="00906F1D" w:rsidRPr="00E34550">
        <w:rPr>
          <w:rFonts w:cs="Times New Roman"/>
          <w:sz w:val="22"/>
          <w:szCs w:val="22"/>
        </w:rPr>
        <w:t>NHS executive faculty meeting</w:t>
      </w:r>
      <w:r w:rsidRPr="00E34550">
        <w:rPr>
          <w:rFonts w:cs="Times New Roman"/>
          <w:sz w:val="22"/>
          <w:szCs w:val="22"/>
        </w:rPr>
        <w:t>, Nurse Midwifery/WHNP faculty m</w:t>
      </w:r>
      <w:r w:rsidR="00D172B8">
        <w:rPr>
          <w:rFonts w:cs="Times New Roman"/>
          <w:sz w:val="22"/>
          <w:szCs w:val="22"/>
        </w:rPr>
        <w:t>eetings,</w:t>
      </w:r>
    </w:p>
    <w:p w14:paraId="30DB5B0D" w14:textId="30991285" w:rsidR="00F076ED" w:rsidRPr="00E34550" w:rsidRDefault="00906F1D" w:rsidP="00D172B8">
      <w:pPr>
        <w:pStyle w:val="ListParagraph"/>
        <w:ind w:left="1440"/>
        <w:rPr>
          <w:rFonts w:cs="Times New Roman"/>
          <w:sz w:val="22"/>
          <w:szCs w:val="22"/>
        </w:rPr>
      </w:pPr>
      <w:r w:rsidRPr="00E34550">
        <w:rPr>
          <w:rFonts w:cs="Times New Roman"/>
          <w:sz w:val="22"/>
          <w:szCs w:val="22"/>
        </w:rPr>
        <w:t>Advanced Nurs</w:t>
      </w:r>
      <w:r w:rsidR="00F076ED" w:rsidRPr="00E34550">
        <w:rPr>
          <w:rFonts w:cs="Times New Roman"/>
          <w:sz w:val="22"/>
          <w:szCs w:val="22"/>
        </w:rPr>
        <w:t>e Practice faculty and leadership meetings and placement meetings</w:t>
      </w:r>
    </w:p>
    <w:p w14:paraId="071A1D10" w14:textId="06D94482" w:rsidR="00906F1D" w:rsidRPr="00E34550" w:rsidRDefault="00F076ED" w:rsidP="00E34550">
      <w:pPr>
        <w:pStyle w:val="ListParagraph"/>
        <w:numPr>
          <w:ilvl w:val="1"/>
          <w:numId w:val="14"/>
        </w:numPr>
        <w:rPr>
          <w:rFonts w:cs="Times New Roman"/>
          <w:sz w:val="22"/>
          <w:szCs w:val="22"/>
        </w:rPr>
      </w:pPr>
      <w:r w:rsidRPr="00E34550">
        <w:rPr>
          <w:rFonts w:cs="Times New Roman"/>
          <w:sz w:val="22"/>
          <w:szCs w:val="22"/>
        </w:rPr>
        <w:t>Participating</w:t>
      </w:r>
      <w:r w:rsidR="00906F1D" w:rsidRPr="00E34550">
        <w:rPr>
          <w:rFonts w:cs="Times New Roman"/>
          <w:sz w:val="22"/>
          <w:szCs w:val="22"/>
        </w:rPr>
        <w:t xml:space="preserve"> in program and university committees</w:t>
      </w:r>
    </w:p>
    <w:p w14:paraId="263E5995" w14:textId="77777777" w:rsidR="00906F1D" w:rsidRPr="00E34550" w:rsidRDefault="00906F1D" w:rsidP="00906F1D">
      <w:pPr>
        <w:rPr>
          <w:rFonts w:cs="Times New Roman"/>
          <w:sz w:val="22"/>
          <w:szCs w:val="22"/>
        </w:rPr>
      </w:pPr>
    </w:p>
    <w:p w14:paraId="390C7F4F" w14:textId="26399E8D" w:rsidR="00FA48C7" w:rsidRPr="00E34550" w:rsidRDefault="00D172B8" w:rsidP="00FA48C7">
      <w:pPr>
        <w:contextualSpacing/>
        <w:rPr>
          <w:rFonts w:cs="Times New Roman"/>
          <w:iCs/>
          <w:sz w:val="22"/>
          <w:szCs w:val="22"/>
        </w:rPr>
      </w:pPr>
      <w:r>
        <w:rPr>
          <w:rFonts w:cs="Times New Roman"/>
          <w:sz w:val="22"/>
          <w:szCs w:val="22"/>
        </w:rPr>
        <w:t xml:space="preserve">The faculty member will </w:t>
      </w:r>
      <w:r w:rsidR="00476E94" w:rsidRPr="00E34550">
        <w:rPr>
          <w:rFonts w:cs="Times New Roman"/>
          <w:iCs/>
          <w:sz w:val="22"/>
          <w:szCs w:val="22"/>
        </w:rPr>
        <w:t xml:space="preserve">report to the </w:t>
      </w:r>
      <w:r w:rsidR="00D73E5D" w:rsidRPr="00E34550">
        <w:rPr>
          <w:rFonts w:cs="Times New Roman"/>
          <w:iCs/>
          <w:sz w:val="22"/>
          <w:szCs w:val="22"/>
        </w:rPr>
        <w:t>Program Director, N</w:t>
      </w:r>
      <w:r w:rsidR="009B58B5" w:rsidRPr="00E34550">
        <w:rPr>
          <w:rFonts w:cs="Times New Roman"/>
          <w:iCs/>
          <w:sz w:val="22"/>
          <w:szCs w:val="22"/>
        </w:rPr>
        <w:t xml:space="preserve">M and WHNP, </w:t>
      </w:r>
      <w:r w:rsidR="00476E94" w:rsidRPr="00E34550">
        <w:rPr>
          <w:rFonts w:cs="Times New Roman"/>
          <w:iCs/>
          <w:sz w:val="22"/>
          <w:szCs w:val="22"/>
        </w:rPr>
        <w:t>Department of Advanced Nursing Practice (ANP).</w:t>
      </w:r>
    </w:p>
    <w:p w14:paraId="2F7CD710" w14:textId="77777777" w:rsidR="00476E94" w:rsidRPr="00E34550" w:rsidRDefault="00476E94" w:rsidP="00FA48C7">
      <w:pPr>
        <w:contextualSpacing/>
        <w:rPr>
          <w:rFonts w:cs="Times New Roman"/>
          <w:sz w:val="22"/>
          <w:szCs w:val="22"/>
        </w:rPr>
      </w:pPr>
    </w:p>
    <w:p w14:paraId="635340B9" w14:textId="0A650B64" w:rsidR="00476E94" w:rsidRPr="00E34550" w:rsidRDefault="00476E94" w:rsidP="00FA48C7">
      <w:pPr>
        <w:spacing w:after="200"/>
        <w:contextualSpacing/>
        <w:rPr>
          <w:rFonts w:cs="Times New Roman"/>
          <w:sz w:val="22"/>
          <w:szCs w:val="22"/>
        </w:rPr>
      </w:pPr>
      <w:r w:rsidRPr="00E34550">
        <w:rPr>
          <w:rFonts w:cs="Times New Roman"/>
          <w:sz w:val="22"/>
          <w:szCs w:val="22"/>
        </w:rPr>
        <w:t>This faculty</w:t>
      </w:r>
      <w:r w:rsidR="00FA48C7" w:rsidRPr="00E34550">
        <w:rPr>
          <w:rFonts w:cs="Times New Roman"/>
          <w:sz w:val="22"/>
          <w:szCs w:val="22"/>
        </w:rPr>
        <w:t xml:space="preserve"> position </w:t>
      </w:r>
      <w:r w:rsidR="000510B0" w:rsidRPr="00E34550">
        <w:rPr>
          <w:rFonts w:cs="Times New Roman"/>
          <w:sz w:val="22"/>
          <w:szCs w:val="22"/>
        </w:rPr>
        <w:t>is</w:t>
      </w:r>
      <w:r w:rsidR="00FA48C7" w:rsidRPr="00E34550">
        <w:rPr>
          <w:rFonts w:cs="Times New Roman"/>
          <w:sz w:val="22"/>
          <w:szCs w:val="22"/>
        </w:rPr>
        <w:t xml:space="preserve"> </w:t>
      </w:r>
      <w:r w:rsidRPr="00E34550">
        <w:rPr>
          <w:rFonts w:cs="Times New Roman"/>
          <w:sz w:val="22"/>
          <w:szCs w:val="22"/>
        </w:rPr>
        <w:t xml:space="preserve">held on the educator track in the </w:t>
      </w:r>
      <w:r w:rsidR="00FA48C7" w:rsidRPr="00E34550">
        <w:rPr>
          <w:rFonts w:cs="Times New Roman"/>
          <w:sz w:val="22"/>
          <w:szCs w:val="22"/>
        </w:rPr>
        <w:t>Depart</w:t>
      </w:r>
      <w:r w:rsidRPr="00E34550">
        <w:rPr>
          <w:rFonts w:cs="Times New Roman"/>
          <w:sz w:val="22"/>
          <w:szCs w:val="22"/>
        </w:rPr>
        <w:t>ment of Advanced Nursing Practice (ANP) at Assistant, Associate or Full Professor rank</w:t>
      </w:r>
      <w:r w:rsidR="00D172B8">
        <w:rPr>
          <w:rFonts w:cs="Times New Roman"/>
          <w:sz w:val="22"/>
          <w:szCs w:val="22"/>
        </w:rPr>
        <w:t>,</w:t>
      </w:r>
      <w:r w:rsidRPr="00E34550">
        <w:rPr>
          <w:rFonts w:cs="Times New Roman"/>
          <w:sz w:val="22"/>
          <w:szCs w:val="22"/>
        </w:rPr>
        <w:t xml:space="preserve"> with </w:t>
      </w:r>
      <w:r w:rsidR="00D172B8">
        <w:rPr>
          <w:rFonts w:cs="Times New Roman"/>
          <w:sz w:val="22"/>
          <w:szCs w:val="22"/>
        </w:rPr>
        <w:t xml:space="preserve">the following </w:t>
      </w:r>
      <w:r w:rsidRPr="00E34550">
        <w:rPr>
          <w:rFonts w:cs="Times New Roman"/>
          <w:sz w:val="22"/>
          <w:szCs w:val="22"/>
        </w:rPr>
        <w:t xml:space="preserve">scholarship, </w:t>
      </w:r>
      <w:r w:rsidR="00D172B8">
        <w:rPr>
          <w:rFonts w:cs="Times New Roman"/>
          <w:sz w:val="22"/>
          <w:szCs w:val="22"/>
        </w:rPr>
        <w:t xml:space="preserve">administration, </w:t>
      </w:r>
      <w:r w:rsidRPr="00E34550">
        <w:rPr>
          <w:rFonts w:cs="Times New Roman"/>
          <w:sz w:val="22"/>
          <w:szCs w:val="22"/>
        </w:rPr>
        <w:t>te</w:t>
      </w:r>
      <w:r w:rsidR="00D172B8">
        <w:rPr>
          <w:rFonts w:cs="Times New Roman"/>
          <w:sz w:val="22"/>
          <w:szCs w:val="22"/>
        </w:rPr>
        <w:t xml:space="preserve">aching and service </w:t>
      </w:r>
      <w:r w:rsidRPr="00E34550">
        <w:rPr>
          <w:rFonts w:cs="Times New Roman"/>
          <w:sz w:val="22"/>
          <w:szCs w:val="22"/>
        </w:rPr>
        <w:t xml:space="preserve">time </w:t>
      </w:r>
      <w:r w:rsidR="00D172B8">
        <w:rPr>
          <w:rFonts w:cs="Times New Roman"/>
          <w:sz w:val="22"/>
          <w:szCs w:val="22"/>
        </w:rPr>
        <w:t>expectations:</w:t>
      </w:r>
      <w:r w:rsidRPr="00E34550">
        <w:rPr>
          <w:rFonts w:cs="Times New Roman"/>
          <w:sz w:val="22"/>
          <w:szCs w:val="22"/>
        </w:rPr>
        <w:t xml:space="preserve">  </w:t>
      </w:r>
    </w:p>
    <w:p w14:paraId="0BE6F717" w14:textId="68D9E688" w:rsidR="00476E94" w:rsidRPr="00E34550" w:rsidRDefault="00476E94" w:rsidP="00FA48C7">
      <w:pPr>
        <w:spacing w:after="200"/>
        <w:contextualSpacing/>
        <w:rPr>
          <w:rFonts w:cs="Times New Roman"/>
          <w:sz w:val="22"/>
          <w:szCs w:val="22"/>
        </w:rPr>
      </w:pPr>
      <w:r w:rsidRPr="00E34550">
        <w:rPr>
          <w:rFonts w:cs="Times New Roman"/>
          <w:sz w:val="22"/>
          <w:szCs w:val="22"/>
        </w:rPr>
        <w:t>Adminis</w:t>
      </w:r>
      <w:r w:rsidR="00D172B8">
        <w:rPr>
          <w:rFonts w:cs="Times New Roman"/>
          <w:sz w:val="22"/>
          <w:szCs w:val="22"/>
        </w:rPr>
        <w:t>tration</w:t>
      </w:r>
      <w:r w:rsidR="00D73E5D" w:rsidRPr="00E34550">
        <w:rPr>
          <w:rFonts w:cs="Times New Roman"/>
          <w:sz w:val="22"/>
          <w:szCs w:val="22"/>
        </w:rPr>
        <w:t>: 4</w:t>
      </w:r>
      <w:r w:rsidRPr="00E34550">
        <w:rPr>
          <w:rFonts w:cs="Times New Roman"/>
          <w:sz w:val="22"/>
          <w:szCs w:val="22"/>
        </w:rPr>
        <w:t xml:space="preserve">0% </w:t>
      </w:r>
    </w:p>
    <w:p w14:paraId="36A1E6D4" w14:textId="583C89B2" w:rsidR="00476E94" w:rsidRPr="00E34550" w:rsidRDefault="00D73E5D" w:rsidP="00FA48C7">
      <w:pPr>
        <w:spacing w:after="200"/>
        <w:contextualSpacing/>
        <w:rPr>
          <w:rFonts w:cs="Times New Roman"/>
          <w:sz w:val="22"/>
          <w:szCs w:val="22"/>
        </w:rPr>
      </w:pPr>
      <w:r w:rsidRPr="00E34550">
        <w:rPr>
          <w:rFonts w:cs="Times New Roman"/>
          <w:sz w:val="22"/>
          <w:szCs w:val="22"/>
        </w:rPr>
        <w:t>Scholarship: 20</w:t>
      </w:r>
      <w:r w:rsidR="00476E94" w:rsidRPr="00E34550">
        <w:rPr>
          <w:rFonts w:cs="Times New Roman"/>
          <w:sz w:val="22"/>
          <w:szCs w:val="22"/>
        </w:rPr>
        <w:t>%</w:t>
      </w:r>
    </w:p>
    <w:p w14:paraId="7C2112B4" w14:textId="0784F499" w:rsidR="00476E94" w:rsidRPr="00E34550" w:rsidRDefault="00476E94" w:rsidP="00FA48C7">
      <w:pPr>
        <w:spacing w:after="200"/>
        <w:contextualSpacing/>
        <w:rPr>
          <w:rFonts w:cs="Times New Roman"/>
          <w:sz w:val="22"/>
          <w:szCs w:val="22"/>
        </w:rPr>
      </w:pPr>
      <w:r w:rsidRPr="00E34550">
        <w:rPr>
          <w:rFonts w:cs="Times New Roman"/>
          <w:sz w:val="22"/>
          <w:szCs w:val="22"/>
        </w:rPr>
        <w:t>Teachi</w:t>
      </w:r>
      <w:r w:rsidR="00D73E5D" w:rsidRPr="00E34550">
        <w:rPr>
          <w:rFonts w:cs="Times New Roman"/>
          <w:sz w:val="22"/>
          <w:szCs w:val="22"/>
        </w:rPr>
        <w:t>ng: 35</w:t>
      </w:r>
      <w:r w:rsidRPr="00E34550">
        <w:rPr>
          <w:rFonts w:cs="Times New Roman"/>
          <w:sz w:val="22"/>
          <w:szCs w:val="22"/>
        </w:rPr>
        <w:t>%</w:t>
      </w:r>
    </w:p>
    <w:p w14:paraId="1BD76C5E" w14:textId="49BB96D3" w:rsidR="00476E94" w:rsidRPr="00E34550" w:rsidRDefault="0060594E" w:rsidP="00FA48C7">
      <w:pPr>
        <w:spacing w:after="200"/>
        <w:contextualSpacing/>
        <w:rPr>
          <w:rFonts w:cs="Times New Roman"/>
          <w:sz w:val="22"/>
          <w:szCs w:val="22"/>
        </w:rPr>
      </w:pPr>
      <w:r w:rsidRPr="00E34550">
        <w:rPr>
          <w:rFonts w:cs="Times New Roman"/>
          <w:sz w:val="22"/>
          <w:szCs w:val="22"/>
        </w:rPr>
        <w:t>Service: 5</w:t>
      </w:r>
      <w:r w:rsidR="00476E94" w:rsidRPr="00E34550">
        <w:rPr>
          <w:rFonts w:cs="Times New Roman"/>
          <w:sz w:val="22"/>
          <w:szCs w:val="22"/>
        </w:rPr>
        <w:t>%</w:t>
      </w:r>
    </w:p>
    <w:p w14:paraId="3265180F" w14:textId="77777777" w:rsidR="00476E94" w:rsidRPr="00E34550" w:rsidRDefault="00476E94" w:rsidP="00FA48C7">
      <w:pPr>
        <w:spacing w:after="200"/>
        <w:contextualSpacing/>
        <w:rPr>
          <w:rFonts w:cs="Times New Roman"/>
          <w:sz w:val="22"/>
          <w:szCs w:val="22"/>
        </w:rPr>
      </w:pPr>
    </w:p>
    <w:p w14:paraId="6B58BCFB" w14:textId="77777777" w:rsidR="000510B0" w:rsidRPr="00E34550" w:rsidRDefault="000510B0" w:rsidP="00FA48C7">
      <w:pPr>
        <w:contextualSpacing/>
        <w:rPr>
          <w:sz w:val="22"/>
          <w:szCs w:val="22"/>
        </w:rPr>
      </w:pPr>
      <w:r w:rsidRPr="00E34550">
        <w:rPr>
          <w:sz w:val="22"/>
          <w:szCs w:val="22"/>
        </w:rPr>
        <w:t xml:space="preserve">The successful </w:t>
      </w:r>
      <w:r w:rsidR="00F032C7" w:rsidRPr="00E34550">
        <w:rPr>
          <w:sz w:val="22"/>
          <w:szCs w:val="22"/>
        </w:rPr>
        <w:t>candidate</w:t>
      </w:r>
      <w:r w:rsidRPr="00E34550">
        <w:rPr>
          <w:sz w:val="22"/>
          <w:szCs w:val="22"/>
        </w:rPr>
        <w:t xml:space="preserve"> will</w:t>
      </w:r>
    </w:p>
    <w:p w14:paraId="4656D89A" w14:textId="243B7B14" w:rsidR="000510B0" w:rsidRPr="00E34550" w:rsidRDefault="00906F1D" w:rsidP="00F032C7">
      <w:pPr>
        <w:pStyle w:val="ListParagraph"/>
        <w:numPr>
          <w:ilvl w:val="0"/>
          <w:numId w:val="8"/>
        </w:numPr>
        <w:rPr>
          <w:sz w:val="22"/>
          <w:szCs w:val="22"/>
        </w:rPr>
      </w:pPr>
      <w:r w:rsidRPr="00E34550">
        <w:rPr>
          <w:sz w:val="22"/>
          <w:szCs w:val="22"/>
        </w:rPr>
        <w:t xml:space="preserve">Preferably hold </w:t>
      </w:r>
      <w:r w:rsidR="000510B0" w:rsidRPr="00E34550">
        <w:rPr>
          <w:sz w:val="22"/>
          <w:szCs w:val="22"/>
        </w:rPr>
        <w:t xml:space="preserve">a doctoral degree </w:t>
      </w:r>
      <w:r w:rsidR="00F032C7" w:rsidRPr="00E34550">
        <w:rPr>
          <w:sz w:val="22"/>
          <w:szCs w:val="22"/>
        </w:rPr>
        <w:t xml:space="preserve">nursing or </w:t>
      </w:r>
      <w:r w:rsidR="000510B0" w:rsidRPr="00E34550">
        <w:rPr>
          <w:sz w:val="22"/>
          <w:szCs w:val="22"/>
        </w:rPr>
        <w:t>related subject</w:t>
      </w:r>
    </w:p>
    <w:p w14:paraId="44BEA7E1" w14:textId="6985DCC2" w:rsidR="00D73E5D" w:rsidRPr="00E34550" w:rsidRDefault="00D73E5D" w:rsidP="00F032C7">
      <w:pPr>
        <w:pStyle w:val="ListParagraph"/>
        <w:numPr>
          <w:ilvl w:val="0"/>
          <w:numId w:val="8"/>
        </w:numPr>
        <w:rPr>
          <w:sz w:val="22"/>
          <w:szCs w:val="22"/>
        </w:rPr>
      </w:pPr>
      <w:r w:rsidRPr="00E34550">
        <w:rPr>
          <w:sz w:val="22"/>
          <w:szCs w:val="22"/>
        </w:rPr>
        <w:t>Hold a ma</w:t>
      </w:r>
      <w:r w:rsidR="00906F1D" w:rsidRPr="00E34550">
        <w:rPr>
          <w:sz w:val="22"/>
          <w:szCs w:val="22"/>
        </w:rPr>
        <w:t>sters degree in n</w:t>
      </w:r>
      <w:r w:rsidR="00541C03" w:rsidRPr="00E34550">
        <w:rPr>
          <w:sz w:val="22"/>
          <w:szCs w:val="22"/>
        </w:rPr>
        <w:t xml:space="preserve">ursing </w:t>
      </w:r>
    </w:p>
    <w:p w14:paraId="20262ACE" w14:textId="18B2631D" w:rsidR="00541C03" w:rsidRPr="00E34550" w:rsidRDefault="00541C03" w:rsidP="00F032C7">
      <w:pPr>
        <w:pStyle w:val="ListParagraph"/>
        <w:numPr>
          <w:ilvl w:val="0"/>
          <w:numId w:val="8"/>
        </w:numPr>
        <w:rPr>
          <w:sz w:val="22"/>
          <w:szCs w:val="22"/>
        </w:rPr>
      </w:pPr>
      <w:r w:rsidRPr="00E34550">
        <w:rPr>
          <w:sz w:val="22"/>
          <w:szCs w:val="22"/>
        </w:rPr>
        <w:t>Be certified by American Midwifery Certification Board (AMCB)</w:t>
      </w:r>
    </w:p>
    <w:p w14:paraId="284E5F02" w14:textId="40180C43" w:rsidR="00F032C7" w:rsidRPr="00E34550" w:rsidRDefault="004E29F6" w:rsidP="00F032C7">
      <w:pPr>
        <w:pStyle w:val="ListParagraph"/>
        <w:numPr>
          <w:ilvl w:val="0"/>
          <w:numId w:val="8"/>
        </w:numPr>
        <w:rPr>
          <w:sz w:val="22"/>
          <w:szCs w:val="22"/>
        </w:rPr>
      </w:pPr>
      <w:r w:rsidRPr="00E34550">
        <w:rPr>
          <w:sz w:val="22"/>
          <w:szCs w:val="22"/>
        </w:rPr>
        <w:t>Hold</w:t>
      </w:r>
      <w:r w:rsidR="00D172B8">
        <w:rPr>
          <w:sz w:val="22"/>
          <w:szCs w:val="22"/>
        </w:rPr>
        <w:t xml:space="preserve"> </w:t>
      </w:r>
      <w:r w:rsidR="00F032C7" w:rsidRPr="00E34550">
        <w:rPr>
          <w:sz w:val="22"/>
          <w:szCs w:val="22"/>
        </w:rPr>
        <w:t xml:space="preserve">RN and APRN licensure in the District of </w:t>
      </w:r>
      <w:r w:rsidR="00D172B8">
        <w:rPr>
          <w:sz w:val="22"/>
          <w:szCs w:val="22"/>
        </w:rPr>
        <w:t>Columbia</w:t>
      </w:r>
      <w:r w:rsidR="00F032C7" w:rsidRPr="00E34550">
        <w:rPr>
          <w:sz w:val="22"/>
          <w:szCs w:val="22"/>
        </w:rPr>
        <w:t>, and in home state if not resident in Washington, DC</w:t>
      </w:r>
      <w:r w:rsidR="005A339F" w:rsidRPr="00E34550">
        <w:rPr>
          <w:sz w:val="22"/>
          <w:szCs w:val="22"/>
        </w:rPr>
        <w:t xml:space="preserve"> </w:t>
      </w:r>
    </w:p>
    <w:p w14:paraId="619F8B11" w14:textId="77777777" w:rsidR="00F032C7" w:rsidRPr="00E34550" w:rsidRDefault="000510B0" w:rsidP="00F032C7">
      <w:pPr>
        <w:pStyle w:val="ListParagraph"/>
        <w:numPr>
          <w:ilvl w:val="0"/>
          <w:numId w:val="8"/>
        </w:numPr>
        <w:rPr>
          <w:sz w:val="22"/>
          <w:szCs w:val="22"/>
        </w:rPr>
      </w:pPr>
      <w:r w:rsidRPr="00E34550">
        <w:rPr>
          <w:sz w:val="22"/>
          <w:szCs w:val="22"/>
        </w:rPr>
        <w:lastRenderedPageBreak/>
        <w:t>Be</w:t>
      </w:r>
      <w:r w:rsidR="00F032C7" w:rsidRPr="00E34550">
        <w:rPr>
          <w:sz w:val="22"/>
          <w:szCs w:val="22"/>
        </w:rPr>
        <w:t xml:space="preserve"> eligible for rank at Assistant, or preferably Associate</w:t>
      </w:r>
      <w:r w:rsidR="004E29F6" w:rsidRPr="00E34550">
        <w:rPr>
          <w:sz w:val="22"/>
          <w:szCs w:val="22"/>
        </w:rPr>
        <w:t>/Full</w:t>
      </w:r>
      <w:r w:rsidR="00F032C7" w:rsidRPr="00E34550">
        <w:rPr>
          <w:sz w:val="22"/>
          <w:szCs w:val="22"/>
        </w:rPr>
        <w:t xml:space="preserve"> professor standing at Georgetown University</w:t>
      </w:r>
    </w:p>
    <w:p w14:paraId="0782E8EE" w14:textId="77777777" w:rsidR="00195C84" w:rsidRPr="00E34550" w:rsidRDefault="00F032C7" w:rsidP="00FA48C7">
      <w:pPr>
        <w:pStyle w:val="ListParagraph"/>
        <w:numPr>
          <w:ilvl w:val="0"/>
          <w:numId w:val="8"/>
        </w:numPr>
        <w:rPr>
          <w:sz w:val="22"/>
          <w:szCs w:val="22"/>
        </w:rPr>
      </w:pPr>
      <w:r w:rsidRPr="00E34550">
        <w:rPr>
          <w:sz w:val="22"/>
          <w:szCs w:val="22"/>
        </w:rPr>
        <w:t>Have an active, incremental record of scholarship</w:t>
      </w:r>
    </w:p>
    <w:p w14:paraId="40A705FC" w14:textId="186735FF" w:rsidR="00D14A36" w:rsidRPr="00E34550" w:rsidRDefault="00195C84" w:rsidP="00FA48C7">
      <w:pPr>
        <w:pStyle w:val="ListParagraph"/>
        <w:numPr>
          <w:ilvl w:val="0"/>
          <w:numId w:val="8"/>
        </w:numPr>
        <w:rPr>
          <w:sz w:val="22"/>
          <w:szCs w:val="22"/>
        </w:rPr>
      </w:pPr>
      <w:r w:rsidRPr="00E34550">
        <w:rPr>
          <w:sz w:val="22"/>
          <w:szCs w:val="22"/>
        </w:rPr>
        <w:t>Have taught and administered advanced nursing practice educational courses/programs</w:t>
      </w:r>
    </w:p>
    <w:p w14:paraId="7EFCE771" w14:textId="77777777" w:rsidR="00E34550" w:rsidRDefault="00E34550" w:rsidP="006945A3">
      <w:pPr>
        <w:widowControl w:val="0"/>
        <w:tabs>
          <w:tab w:val="left" w:pos="220"/>
          <w:tab w:val="left" w:pos="720"/>
        </w:tabs>
        <w:autoSpaceDE w:val="0"/>
        <w:autoSpaceDN w:val="0"/>
        <w:adjustRightInd w:val="0"/>
        <w:spacing w:after="240"/>
        <w:ind w:left="360"/>
        <w:rPr>
          <w:rFonts w:cs="Arial"/>
          <w:sz w:val="22"/>
          <w:szCs w:val="22"/>
        </w:rPr>
      </w:pPr>
    </w:p>
    <w:p w14:paraId="6301CC56" w14:textId="4F33A887" w:rsidR="001B4F6B" w:rsidRPr="00E34550" w:rsidRDefault="006945A3" w:rsidP="006945A3">
      <w:pPr>
        <w:widowControl w:val="0"/>
        <w:tabs>
          <w:tab w:val="left" w:pos="220"/>
          <w:tab w:val="left" w:pos="720"/>
        </w:tabs>
        <w:autoSpaceDE w:val="0"/>
        <w:autoSpaceDN w:val="0"/>
        <w:adjustRightInd w:val="0"/>
        <w:spacing w:after="240"/>
        <w:ind w:left="360"/>
        <w:rPr>
          <w:rFonts w:cs="Times"/>
          <w:sz w:val="22"/>
          <w:szCs w:val="22"/>
        </w:rPr>
      </w:pPr>
      <w:r w:rsidRPr="00E34550">
        <w:rPr>
          <w:rFonts w:cs="Arial"/>
          <w:sz w:val="22"/>
          <w:szCs w:val="22"/>
        </w:rPr>
        <w:t>Georgetown University is an Equal Opportunity, Affirmative Action employer fully dedicated to achieving a diverse faculty and staff. All qualified candidates are encouraged to apply and will receive consideration for employment without regard to race, sex, sexual orientation, age, religion, national origin, marital status, veteran status, disability or other categories protected by law</w:t>
      </w:r>
      <w:proofErr w:type="gramStart"/>
      <w:r w:rsidRPr="00E34550">
        <w:rPr>
          <w:rFonts w:cs="Arial"/>
          <w:sz w:val="22"/>
          <w:szCs w:val="22"/>
        </w:rPr>
        <w:t>.</w:t>
      </w:r>
      <w:r w:rsidRPr="00E34550">
        <w:rPr>
          <w:rFonts w:eastAsia="MS Mincho" w:cs="MS Mincho"/>
          <w:sz w:val="22"/>
          <w:szCs w:val="22"/>
        </w:rPr>
        <w:t> </w:t>
      </w:r>
      <w:proofErr w:type="gramEnd"/>
    </w:p>
    <w:p w14:paraId="5B624A0F" w14:textId="5708EE5C" w:rsidR="001B4F6B" w:rsidRPr="00E34550" w:rsidRDefault="001B4F6B" w:rsidP="006945A3">
      <w:pPr>
        <w:ind w:left="360"/>
        <w:rPr>
          <w:rFonts w:eastAsia="Times New Roman" w:cs="Times New Roman"/>
          <w:sz w:val="22"/>
          <w:szCs w:val="22"/>
        </w:rPr>
      </w:pPr>
      <w:r w:rsidRPr="00E34550">
        <w:rPr>
          <w:rFonts w:eastAsia="Times New Roman" w:cs="Arial"/>
          <w:sz w:val="22"/>
          <w:szCs w:val="22"/>
          <w:shd w:val="clear" w:color="auto" w:fill="FFFFFF"/>
        </w:rPr>
        <w:t>Please submit CV and cover letter to Amanda Brandon at </w:t>
      </w:r>
      <w:r w:rsidR="007D0E5B" w:rsidRPr="00E34550">
        <w:rPr>
          <w:sz w:val="22"/>
          <w:szCs w:val="22"/>
        </w:rPr>
        <w:fldChar w:fldCharType="begin"/>
      </w:r>
      <w:r w:rsidR="007D0E5B" w:rsidRPr="00E34550">
        <w:rPr>
          <w:sz w:val="22"/>
          <w:szCs w:val="22"/>
        </w:rPr>
        <w:instrText xml:space="preserve"> HYPERLINK "mailto:amb257@georgetown.edu" \t "_blank" </w:instrText>
      </w:r>
      <w:r w:rsidR="007D0E5B" w:rsidRPr="00E34550">
        <w:rPr>
          <w:sz w:val="22"/>
          <w:szCs w:val="22"/>
        </w:rPr>
        <w:fldChar w:fldCharType="separate"/>
      </w:r>
      <w:r w:rsidRPr="00E34550">
        <w:rPr>
          <w:rFonts w:eastAsia="Times New Roman" w:cs="Arial"/>
          <w:sz w:val="22"/>
          <w:szCs w:val="22"/>
          <w:u w:val="single"/>
          <w:shd w:val="clear" w:color="auto" w:fill="FFFFFF"/>
        </w:rPr>
        <w:t>amb257@georgetown.edu</w:t>
      </w:r>
      <w:r w:rsidR="007D0E5B" w:rsidRPr="00E34550">
        <w:rPr>
          <w:rFonts w:eastAsia="Times New Roman" w:cs="Arial"/>
          <w:sz w:val="22"/>
          <w:szCs w:val="22"/>
          <w:u w:val="single"/>
          <w:shd w:val="clear" w:color="auto" w:fill="FFFFFF"/>
        </w:rPr>
        <w:fldChar w:fldCharType="end"/>
      </w:r>
    </w:p>
    <w:p w14:paraId="29A226E6" w14:textId="77777777" w:rsidR="00D73E5D" w:rsidRPr="00E34550" w:rsidRDefault="00D73E5D" w:rsidP="00D73E5D">
      <w:pPr>
        <w:rPr>
          <w:rFonts w:cs="Times New Roman"/>
          <w:sz w:val="22"/>
          <w:szCs w:val="22"/>
        </w:rPr>
      </w:pPr>
    </w:p>
    <w:p w14:paraId="4CBB05EB" w14:textId="77777777" w:rsidR="00D73E5D" w:rsidRPr="00E34550" w:rsidRDefault="00D73E5D" w:rsidP="00D73E5D">
      <w:pPr>
        <w:rPr>
          <w:rFonts w:cs="Times New Roman"/>
          <w:sz w:val="22"/>
          <w:szCs w:val="22"/>
        </w:rPr>
      </w:pPr>
    </w:p>
    <w:p w14:paraId="25D2D3AB" w14:textId="2F9B464C" w:rsidR="00D73E5D" w:rsidRPr="00E34550" w:rsidRDefault="00D73E5D" w:rsidP="00906F1D">
      <w:pPr>
        <w:rPr>
          <w:rFonts w:cs="Times New Roman"/>
          <w:sz w:val="22"/>
          <w:szCs w:val="22"/>
        </w:rPr>
      </w:pPr>
    </w:p>
    <w:p w14:paraId="240EFF78" w14:textId="77777777" w:rsidR="00D73E5D" w:rsidRPr="00E34550" w:rsidRDefault="00D73E5D" w:rsidP="00D73E5D">
      <w:pPr>
        <w:rPr>
          <w:rFonts w:cs="Times New Roman"/>
          <w:sz w:val="22"/>
          <w:szCs w:val="22"/>
        </w:rPr>
      </w:pPr>
    </w:p>
    <w:p w14:paraId="6E6B68D8" w14:textId="77777777" w:rsidR="00D73E5D" w:rsidRPr="00E34550" w:rsidRDefault="00D73E5D" w:rsidP="00D73E5D">
      <w:pPr>
        <w:rPr>
          <w:rFonts w:cs="Times New Roman"/>
          <w:sz w:val="22"/>
          <w:szCs w:val="22"/>
        </w:rPr>
      </w:pPr>
    </w:p>
    <w:p w14:paraId="3689F380" w14:textId="77777777" w:rsidR="001B4F6B" w:rsidRPr="00E34550" w:rsidRDefault="001B4F6B" w:rsidP="001B4F6B">
      <w:pPr>
        <w:rPr>
          <w:color w:val="008000"/>
          <w:sz w:val="22"/>
          <w:szCs w:val="22"/>
        </w:rPr>
      </w:pPr>
      <w:bookmarkStart w:id="0" w:name="_GoBack"/>
      <w:bookmarkEnd w:id="0"/>
    </w:p>
    <w:sectPr w:rsidR="001B4F6B" w:rsidRPr="00E34550" w:rsidSect="004E29F6">
      <w:pgSz w:w="12240" w:h="15840"/>
      <w:pgMar w:top="108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3240C"/>
    <w:multiLevelType w:val="multilevel"/>
    <w:tmpl w:val="2AF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D3F18"/>
    <w:multiLevelType w:val="hybridMultilevel"/>
    <w:tmpl w:val="848C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71863"/>
    <w:multiLevelType w:val="hybridMultilevel"/>
    <w:tmpl w:val="6B82B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21B1"/>
    <w:multiLevelType w:val="hybridMultilevel"/>
    <w:tmpl w:val="61708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1140D"/>
    <w:multiLevelType w:val="hybridMultilevel"/>
    <w:tmpl w:val="7582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C7050"/>
    <w:multiLevelType w:val="hybridMultilevel"/>
    <w:tmpl w:val="1080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125DA"/>
    <w:multiLevelType w:val="hybridMultilevel"/>
    <w:tmpl w:val="110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A02CC"/>
    <w:multiLevelType w:val="hybridMultilevel"/>
    <w:tmpl w:val="E476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20864"/>
    <w:multiLevelType w:val="hybridMultilevel"/>
    <w:tmpl w:val="07103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2037A"/>
    <w:multiLevelType w:val="multilevel"/>
    <w:tmpl w:val="2872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CE245A"/>
    <w:multiLevelType w:val="multilevel"/>
    <w:tmpl w:val="AE4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83B00"/>
    <w:multiLevelType w:val="multilevel"/>
    <w:tmpl w:val="6F3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33F9F"/>
    <w:multiLevelType w:val="hybridMultilevel"/>
    <w:tmpl w:val="D57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6"/>
  </w:num>
  <w:num w:numId="6">
    <w:abstractNumId w:val="13"/>
  </w:num>
  <w:num w:numId="7">
    <w:abstractNumId w:val="7"/>
  </w:num>
  <w:num w:numId="8">
    <w:abstractNumId w:val="5"/>
  </w:num>
  <w:num w:numId="9">
    <w:abstractNumId w:val="0"/>
  </w:num>
  <w:num w:numId="10">
    <w:abstractNumId w:val="8"/>
  </w:num>
  <w:num w:numId="11">
    <w:abstractNumId w:val="2"/>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C7"/>
    <w:rsid w:val="00050D43"/>
    <w:rsid w:val="000510B0"/>
    <w:rsid w:val="000B07A9"/>
    <w:rsid w:val="000C4501"/>
    <w:rsid w:val="00164243"/>
    <w:rsid w:val="00195C84"/>
    <w:rsid w:val="001B2A61"/>
    <w:rsid w:val="001B4F6B"/>
    <w:rsid w:val="00476E94"/>
    <w:rsid w:val="004E20D2"/>
    <w:rsid w:val="004E29F6"/>
    <w:rsid w:val="004F5744"/>
    <w:rsid w:val="00541C03"/>
    <w:rsid w:val="00546A7E"/>
    <w:rsid w:val="005A339F"/>
    <w:rsid w:val="0060594E"/>
    <w:rsid w:val="00636728"/>
    <w:rsid w:val="00684377"/>
    <w:rsid w:val="006945A3"/>
    <w:rsid w:val="00755523"/>
    <w:rsid w:val="007D0E5B"/>
    <w:rsid w:val="00906F1D"/>
    <w:rsid w:val="009B58B5"/>
    <w:rsid w:val="00B17225"/>
    <w:rsid w:val="00BE6880"/>
    <w:rsid w:val="00D14A36"/>
    <w:rsid w:val="00D172B8"/>
    <w:rsid w:val="00D73E5D"/>
    <w:rsid w:val="00DD0263"/>
    <w:rsid w:val="00E34550"/>
    <w:rsid w:val="00EE6FA6"/>
    <w:rsid w:val="00F032C7"/>
    <w:rsid w:val="00F076ED"/>
    <w:rsid w:val="00FA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45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8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6FA6"/>
    <w:pPr>
      <w:ind w:left="720"/>
      <w:contextualSpacing/>
    </w:pPr>
  </w:style>
  <w:style w:type="character" w:customStyle="1" w:styleId="apple-converted-space">
    <w:name w:val="apple-converted-space"/>
    <w:basedOn w:val="DefaultParagraphFont"/>
    <w:rsid w:val="001B4F6B"/>
  </w:style>
  <w:style w:type="character" w:styleId="Hyperlink">
    <w:name w:val="Hyperlink"/>
    <w:basedOn w:val="DefaultParagraphFont"/>
    <w:uiPriority w:val="99"/>
    <w:semiHidden/>
    <w:unhideWhenUsed/>
    <w:rsid w:val="001B4F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8C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6FA6"/>
    <w:pPr>
      <w:ind w:left="720"/>
      <w:contextualSpacing/>
    </w:pPr>
  </w:style>
  <w:style w:type="character" w:customStyle="1" w:styleId="apple-converted-space">
    <w:name w:val="apple-converted-space"/>
    <w:basedOn w:val="DefaultParagraphFont"/>
    <w:rsid w:val="001B4F6B"/>
  </w:style>
  <w:style w:type="character" w:styleId="Hyperlink">
    <w:name w:val="Hyperlink"/>
    <w:basedOn w:val="DefaultParagraphFont"/>
    <w:uiPriority w:val="99"/>
    <w:semiHidden/>
    <w:unhideWhenUsed/>
    <w:rsid w:val="001B4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482">
      <w:bodyDiv w:val="1"/>
      <w:marLeft w:val="0"/>
      <w:marRight w:val="0"/>
      <w:marTop w:val="0"/>
      <w:marBottom w:val="0"/>
      <w:divBdr>
        <w:top w:val="none" w:sz="0" w:space="0" w:color="auto"/>
        <w:left w:val="none" w:sz="0" w:space="0" w:color="auto"/>
        <w:bottom w:val="none" w:sz="0" w:space="0" w:color="auto"/>
        <w:right w:val="none" w:sz="0" w:space="0" w:color="auto"/>
      </w:divBdr>
    </w:div>
    <w:div w:id="1030955697">
      <w:bodyDiv w:val="1"/>
      <w:marLeft w:val="0"/>
      <w:marRight w:val="0"/>
      <w:marTop w:val="0"/>
      <w:marBottom w:val="0"/>
      <w:divBdr>
        <w:top w:val="none" w:sz="0" w:space="0" w:color="auto"/>
        <w:left w:val="none" w:sz="0" w:space="0" w:color="auto"/>
        <w:bottom w:val="none" w:sz="0" w:space="0" w:color="auto"/>
        <w:right w:val="none" w:sz="0" w:space="0" w:color="auto"/>
      </w:divBdr>
    </w:div>
    <w:div w:id="1857882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1D628-7286-FD46-A80D-76B8293C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Liddle</dc:creator>
  <cp:keywords/>
  <dc:description/>
  <cp:lastModifiedBy>Bill Cessato</cp:lastModifiedBy>
  <cp:revision>3</cp:revision>
  <cp:lastPrinted>2017-02-17T19:01:00Z</cp:lastPrinted>
  <dcterms:created xsi:type="dcterms:W3CDTF">2017-05-02T19:22:00Z</dcterms:created>
  <dcterms:modified xsi:type="dcterms:W3CDTF">2017-05-02T19:23:00Z</dcterms:modified>
</cp:coreProperties>
</file>